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12" w:rsidRDefault="00752758" w:rsidP="0004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6573A">
        <w:rPr>
          <w:rFonts w:ascii="Times New Roman" w:hAnsi="Times New Roman" w:cs="Times New Roman"/>
          <w:sz w:val="28"/>
          <w:szCs w:val="28"/>
        </w:rPr>
        <w:t>Додаток 8</w:t>
      </w:r>
    </w:p>
    <w:p w:rsidR="00030D12" w:rsidRDefault="00030D12" w:rsidP="0004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527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розпорядження </w:t>
      </w:r>
      <w:r w:rsidR="001E5A01">
        <w:rPr>
          <w:rFonts w:ascii="Times New Roman" w:hAnsi="Times New Roman" w:cs="Times New Roman"/>
          <w:sz w:val="28"/>
          <w:szCs w:val="28"/>
        </w:rPr>
        <w:t>Срібнянського</w:t>
      </w:r>
    </w:p>
    <w:p w:rsidR="001E5A01" w:rsidRDefault="001E5A01" w:rsidP="0004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65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1E5A01" w:rsidRDefault="001E5A01" w:rsidP="0004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6573A">
        <w:rPr>
          <w:rFonts w:ascii="Times New Roman" w:hAnsi="Times New Roman" w:cs="Times New Roman"/>
          <w:sz w:val="28"/>
          <w:szCs w:val="28"/>
        </w:rPr>
        <w:t xml:space="preserve">  </w:t>
      </w:r>
      <w:r w:rsidR="0004588F">
        <w:rPr>
          <w:rFonts w:ascii="Times New Roman" w:hAnsi="Times New Roman" w:cs="Times New Roman"/>
          <w:sz w:val="28"/>
          <w:szCs w:val="28"/>
        </w:rPr>
        <w:t xml:space="preserve"> 10</w:t>
      </w:r>
      <w:r w:rsidR="000C4FC9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36573A">
        <w:rPr>
          <w:rFonts w:ascii="Times New Roman" w:hAnsi="Times New Roman" w:cs="Times New Roman"/>
          <w:sz w:val="28"/>
          <w:szCs w:val="28"/>
        </w:rPr>
        <w:t>2024 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2699A">
        <w:rPr>
          <w:rFonts w:ascii="Times New Roman" w:hAnsi="Times New Roman" w:cs="Times New Roman"/>
          <w:sz w:val="28"/>
          <w:szCs w:val="28"/>
        </w:rPr>
        <w:t>100</w:t>
      </w:r>
    </w:p>
    <w:p w:rsidR="00030D12" w:rsidRDefault="00030D12" w:rsidP="0004588F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</w:p>
    <w:p w:rsidR="00030D12" w:rsidRDefault="00030D12" w:rsidP="00030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D12" w:rsidRDefault="001E5A01" w:rsidP="00030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30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012" w:rsidRDefault="001E5A01" w:rsidP="00147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заходів з організації та проведення публічного громадського обговорення проєктів рішень</w:t>
      </w:r>
      <w:r w:rsidR="00E175F3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</w:t>
      </w:r>
      <w:r w:rsidR="0036573A">
        <w:rPr>
          <w:rFonts w:ascii="Times New Roman" w:hAnsi="Times New Roman" w:cs="Times New Roman"/>
          <w:b/>
          <w:sz w:val="28"/>
          <w:szCs w:val="28"/>
        </w:rPr>
        <w:t xml:space="preserve">  щодо ліквід</w:t>
      </w:r>
      <w:r>
        <w:rPr>
          <w:rFonts w:ascii="Times New Roman" w:hAnsi="Times New Roman" w:cs="Times New Roman"/>
          <w:b/>
          <w:sz w:val="28"/>
          <w:szCs w:val="28"/>
        </w:rPr>
        <w:t xml:space="preserve">ації </w:t>
      </w:r>
      <w:r w:rsidR="000054D8">
        <w:rPr>
          <w:rFonts w:ascii="Times New Roman" w:hAnsi="Times New Roman" w:cs="Times New Roman"/>
          <w:b/>
          <w:sz w:val="28"/>
          <w:szCs w:val="28"/>
        </w:rPr>
        <w:t xml:space="preserve">закладів </w:t>
      </w:r>
      <w:r>
        <w:rPr>
          <w:rFonts w:ascii="Times New Roman" w:hAnsi="Times New Roman" w:cs="Times New Roman"/>
          <w:b/>
          <w:sz w:val="28"/>
          <w:szCs w:val="28"/>
        </w:rPr>
        <w:t>загальної середньої освіти Срібнянської селищної ради відповідно до Плану трансформації мережі закладів загальної середньої освіти</w:t>
      </w:r>
      <w:r w:rsidR="00147496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 на 2024 – 2027 роки</w:t>
      </w:r>
    </w:p>
    <w:tbl>
      <w:tblPr>
        <w:tblStyle w:val="a3"/>
        <w:tblW w:w="9493" w:type="dxa"/>
        <w:tblLook w:val="04A0"/>
      </w:tblPr>
      <w:tblGrid>
        <w:gridCol w:w="562"/>
        <w:gridCol w:w="4110"/>
        <w:gridCol w:w="1844"/>
        <w:gridCol w:w="2977"/>
      </w:tblGrid>
      <w:tr w:rsidR="00147496" w:rsidTr="00E175F3">
        <w:tc>
          <w:tcPr>
            <w:tcW w:w="562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110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844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977" w:type="dxa"/>
          </w:tcPr>
          <w:p w:rsidR="00147496" w:rsidRPr="00147496" w:rsidRDefault="0014749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96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</w:tr>
      <w:tr w:rsidR="00147496" w:rsidRPr="00F2523B" w:rsidTr="00E175F3">
        <w:tc>
          <w:tcPr>
            <w:tcW w:w="562" w:type="dxa"/>
          </w:tcPr>
          <w:p w:rsidR="00147496" w:rsidRPr="00F2523B" w:rsidRDefault="00F2523B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47496" w:rsidRPr="00F2523B" w:rsidRDefault="005C57F6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Підготовка, затвердження та оприлюднення інформаційного повідомлення про проведення публічного громадського обговорення</w:t>
            </w:r>
          </w:p>
        </w:tc>
        <w:tc>
          <w:tcPr>
            <w:tcW w:w="1844" w:type="dxa"/>
          </w:tcPr>
          <w:p w:rsidR="00147496" w:rsidRPr="00F2523B" w:rsidRDefault="00676559" w:rsidP="006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57F6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977" w:type="dxa"/>
          </w:tcPr>
          <w:p w:rsidR="00147496" w:rsidRPr="00F2523B" w:rsidRDefault="00E175F3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</w:tc>
      </w:tr>
      <w:tr w:rsidR="00147496" w:rsidRPr="00F2523B" w:rsidTr="00E175F3">
        <w:tc>
          <w:tcPr>
            <w:tcW w:w="562" w:type="dxa"/>
          </w:tcPr>
          <w:p w:rsidR="00147496" w:rsidRPr="00F2523B" w:rsidRDefault="005C57F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47496" w:rsidRPr="00F2523B" w:rsidRDefault="005C57F6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репрезентативності зацікавлених сторін</w:t>
            </w:r>
          </w:p>
        </w:tc>
        <w:tc>
          <w:tcPr>
            <w:tcW w:w="1844" w:type="dxa"/>
          </w:tcPr>
          <w:p w:rsidR="00147496" w:rsidRPr="00F2523B" w:rsidRDefault="005C57F6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обговорення</w:t>
            </w:r>
          </w:p>
        </w:tc>
        <w:tc>
          <w:tcPr>
            <w:tcW w:w="2977" w:type="dxa"/>
          </w:tcPr>
          <w:p w:rsidR="00147496" w:rsidRPr="00F2523B" w:rsidRDefault="00E175F3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</w:tc>
      </w:tr>
      <w:tr w:rsidR="002100DA" w:rsidRPr="00F2523B" w:rsidTr="00E175F3">
        <w:tc>
          <w:tcPr>
            <w:tcW w:w="562" w:type="dxa"/>
          </w:tcPr>
          <w:p w:rsidR="002100DA" w:rsidRDefault="002100DA" w:rsidP="0014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100DA" w:rsidRDefault="000D4B48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Публічні громадські обговорення на зу</w:t>
            </w:r>
            <w:r w:rsidR="00606EE4">
              <w:rPr>
                <w:rFonts w:ascii="Times New Roman" w:hAnsi="Times New Roman" w:cs="Times New Roman"/>
                <w:sz w:val="28"/>
                <w:szCs w:val="28"/>
              </w:rPr>
              <w:t xml:space="preserve">стрічі з громадськістю </w:t>
            </w:r>
            <w:proofErr w:type="spellStart"/>
            <w:r w:rsidR="00606EE4">
              <w:rPr>
                <w:rFonts w:ascii="Times New Roman" w:hAnsi="Times New Roman" w:cs="Times New Roman"/>
                <w:sz w:val="28"/>
                <w:szCs w:val="28"/>
              </w:rPr>
              <w:t>Васьковец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</w:tc>
        <w:tc>
          <w:tcPr>
            <w:tcW w:w="1844" w:type="dxa"/>
          </w:tcPr>
          <w:p w:rsidR="002100DA" w:rsidRDefault="00676559" w:rsidP="0074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A61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6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4B4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77" w:type="dxa"/>
          </w:tcPr>
          <w:p w:rsidR="002100DA" w:rsidRDefault="00E175F3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БОНДАРЕНКО  </w:t>
            </w:r>
            <w:r w:rsidR="00606EE4">
              <w:rPr>
                <w:rFonts w:ascii="Times New Roman" w:hAnsi="Times New Roman" w:cs="Times New Roman"/>
                <w:sz w:val="28"/>
                <w:szCs w:val="28"/>
              </w:rPr>
              <w:t>Віталій НИКОНЕНКО Лариса ІВЧЕНКО</w:t>
            </w:r>
          </w:p>
        </w:tc>
      </w:tr>
      <w:tr w:rsidR="00C169FF" w:rsidRPr="00F2523B" w:rsidTr="00E175F3">
        <w:tc>
          <w:tcPr>
            <w:tcW w:w="562" w:type="dxa"/>
          </w:tcPr>
          <w:p w:rsidR="00C169FF" w:rsidRDefault="00C169FF" w:rsidP="00C1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169FF" w:rsidRDefault="00C169FF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Публічні громадські обговорення на 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3CDC">
              <w:rPr>
                <w:rFonts w:ascii="Times New Roman" w:hAnsi="Times New Roman" w:cs="Times New Roman"/>
                <w:sz w:val="28"/>
                <w:szCs w:val="28"/>
              </w:rPr>
              <w:t>устрічі з громадськістю Гурбин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ького старостинського округу</w:t>
            </w:r>
          </w:p>
        </w:tc>
        <w:tc>
          <w:tcPr>
            <w:tcW w:w="1844" w:type="dxa"/>
          </w:tcPr>
          <w:p w:rsidR="00C169FF" w:rsidRDefault="00676559" w:rsidP="0074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341C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9712CD" w:rsidRDefault="00341CF4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</w:t>
            </w:r>
            <w:r w:rsidR="009712CD">
              <w:rPr>
                <w:rFonts w:ascii="Times New Roman" w:hAnsi="Times New Roman" w:cs="Times New Roman"/>
                <w:sz w:val="28"/>
                <w:szCs w:val="28"/>
              </w:rPr>
              <w:t xml:space="preserve">алій НИКОНЕНКО </w:t>
            </w:r>
          </w:p>
          <w:p w:rsidR="00C169FF" w:rsidRDefault="00AB3CDC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ЛИХОГРУД</w:t>
            </w:r>
          </w:p>
        </w:tc>
      </w:tr>
      <w:tr w:rsidR="00047C36" w:rsidRPr="00F2523B" w:rsidTr="00E175F3">
        <w:tc>
          <w:tcPr>
            <w:tcW w:w="562" w:type="dxa"/>
          </w:tcPr>
          <w:p w:rsidR="00047C36" w:rsidRDefault="00CA4A15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47C36" w:rsidRDefault="00047C36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Публічні громадські обговорен</w:t>
            </w:r>
            <w:r w:rsidR="004859C9">
              <w:rPr>
                <w:rFonts w:ascii="Times New Roman" w:hAnsi="Times New Roman" w:cs="Times New Roman"/>
                <w:sz w:val="28"/>
                <w:szCs w:val="28"/>
              </w:rPr>
              <w:t>ня на з</w:t>
            </w:r>
            <w:r w:rsidR="00AB3CDC">
              <w:rPr>
                <w:rFonts w:ascii="Times New Roman" w:hAnsi="Times New Roman" w:cs="Times New Roman"/>
                <w:sz w:val="28"/>
                <w:szCs w:val="28"/>
              </w:rPr>
              <w:t>устрічі з громадськістю Калюжин</w:t>
            </w:r>
            <w:r w:rsidR="00485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ького старостинського округу</w:t>
            </w:r>
          </w:p>
        </w:tc>
        <w:tc>
          <w:tcPr>
            <w:tcW w:w="1844" w:type="dxa"/>
          </w:tcPr>
          <w:p w:rsidR="00047C36" w:rsidRDefault="00676559" w:rsidP="007A3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0F1A0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047C36" w:rsidRDefault="00CA5A3E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CA5A3E" w:rsidRDefault="00AB3CDC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Антоніна ІВАНЕНКО</w:t>
            </w:r>
          </w:p>
        </w:tc>
      </w:tr>
      <w:tr w:rsidR="00AB3CDC" w:rsidRPr="00F2523B" w:rsidTr="00E175F3">
        <w:tc>
          <w:tcPr>
            <w:tcW w:w="562" w:type="dxa"/>
          </w:tcPr>
          <w:p w:rsidR="00AB3CDC" w:rsidRDefault="00AB3CDC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B3CDC" w:rsidRDefault="00AB3CDC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Публічні громадські обговорення на зустрічі з громадськістю Дігтярівського старостинського округу</w:t>
            </w:r>
          </w:p>
        </w:tc>
        <w:tc>
          <w:tcPr>
            <w:tcW w:w="1844" w:type="dxa"/>
          </w:tcPr>
          <w:p w:rsidR="00AB3CDC" w:rsidRDefault="00676559" w:rsidP="002D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B3C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3CD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AB3CDC" w:rsidRDefault="00AB3CDC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AB3CDC" w:rsidRDefault="00AB3CDC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 ХРОПОСТ</w:t>
            </w:r>
          </w:p>
        </w:tc>
      </w:tr>
      <w:tr w:rsidR="000F624E" w:rsidRPr="00F2523B" w:rsidTr="00E175F3">
        <w:tc>
          <w:tcPr>
            <w:tcW w:w="562" w:type="dxa"/>
          </w:tcPr>
          <w:p w:rsidR="000F624E" w:rsidRDefault="000F624E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F624E" w:rsidRDefault="000F624E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Публічні громадські обговорення на зустрічі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громадськістю Карпилівського старостинського округу</w:t>
            </w:r>
          </w:p>
        </w:tc>
        <w:tc>
          <w:tcPr>
            <w:tcW w:w="1844" w:type="dxa"/>
          </w:tcPr>
          <w:p w:rsidR="000F624E" w:rsidRDefault="00676559" w:rsidP="002D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</w:t>
            </w:r>
            <w:r w:rsidR="000F624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0F624E" w:rsidRDefault="000F624E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0F624E" w:rsidRDefault="000F624E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Ігор БРИНЗА</w:t>
            </w:r>
          </w:p>
        </w:tc>
      </w:tr>
      <w:tr w:rsidR="000F624E" w:rsidRPr="00F2523B" w:rsidTr="00E175F3">
        <w:tc>
          <w:tcPr>
            <w:tcW w:w="562" w:type="dxa"/>
          </w:tcPr>
          <w:p w:rsidR="000F624E" w:rsidRDefault="000F624E" w:rsidP="0004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0F624E" w:rsidRDefault="000F624E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Публічні громадські обговорення на зустрічі з громадськістю Савинського старостинського округу</w:t>
            </w:r>
          </w:p>
        </w:tc>
        <w:tc>
          <w:tcPr>
            <w:tcW w:w="1844" w:type="dxa"/>
          </w:tcPr>
          <w:p w:rsidR="000F624E" w:rsidRDefault="00676559" w:rsidP="000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0F624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0F624E" w:rsidRDefault="000F624E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0F624E" w:rsidRDefault="00AA51AB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ОВДІЄ</w:t>
            </w:r>
            <w:r w:rsidR="000F624E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</w:tr>
      <w:tr w:rsidR="00230C3F" w:rsidRPr="00F2523B" w:rsidTr="00E175F3">
        <w:tc>
          <w:tcPr>
            <w:tcW w:w="562" w:type="dxa"/>
          </w:tcPr>
          <w:p w:rsidR="00230C3F" w:rsidRDefault="0062632D" w:rsidP="004F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30C3F" w:rsidRDefault="00230C3F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Збір та аналіз пропозицій громадян щодо запропонованих проєктів щодо реорганізації та ліквідації закладів загальної середньої освіти Срібнянської селищної ради</w:t>
            </w:r>
          </w:p>
        </w:tc>
        <w:tc>
          <w:tcPr>
            <w:tcW w:w="1844" w:type="dxa"/>
          </w:tcPr>
          <w:p w:rsidR="00230C3F" w:rsidRDefault="002007C3" w:rsidP="0074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6765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2007C3" w:rsidRDefault="002007C3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230C3F" w:rsidRDefault="00230C3F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DB6" w:rsidRPr="00F2523B" w:rsidTr="00E175F3">
        <w:tc>
          <w:tcPr>
            <w:tcW w:w="562" w:type="dxa"/>
          </w:tcPr>
          <w:p w:rsidR="00466DB6" w:rsidRDefault="0062632D" w:rsidP="0046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66DB6" w:rsidRDefault="00466DB6" w:rsidP="000C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Оприлюднення звіту про результати публічного громадського обговорення</w:t>
            </w:r>
          </w:p>
        </w:tc>
        <w:tc>
          <w:tcPr>
            <w:tcW w:w="1844" w:type="dxa"/>
          </w:tcPr>
          <w:p w:rsidR="00466DB6" w:rsidRDefault="00676559" w:rsidP="0046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6DB6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977" w:type="dxa"/>
          </w:tcPr>
          <w:p w:rsidR="00466DB6" w:rsidRDefault="00466DB6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  Віталій НИКОНЕНКО</w:t>
            </w:r>
          </w:p>
          <w:p w:rsidR="00466DB6" w:rsidRDefault="00466DB6" w:rsidP="000C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496" w:rsidRDefault="00147496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B11" w:rsidRDefault="00D60B11" w:rsidP="000C4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DC3" w:rsidRDefault="00693DC3" w:rsidP="000C4FC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 справами (секретар)</w:t>
      </w:r>
    </w:p>
    <w:p w:rsidR="00693DC3" w:rsidRDefault="00693DC3" w:rsidP="000C4F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Ірина ГЛЮЗО</w:t>
      </w:r>
    </w:p>
    <w:p w:rsidR="00693DC3" w:rsidRDefault="00693DC3" w:rsidP="00693DC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A15" w:rsidRPr="00D60B11" w:rsidRDefault="00CA4A15" w:rsidP="00147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147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CA4A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7C3" w:rsidRDefault="002007C3" w:rsidP="000C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7C3" w:rsidSect="0004588F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86" w:rsidRDefault="00F63F86" w:rsidP="0004588F">
      <w:pPr>
        <w:spacing w:after="0" w:line="240" w:lineRule="auto"/>
      </w:pPr>
      <w:r>
        <w:separator/>
      </w:r>
    </w:p>
  </w:endnote>
  <w:endnote w:type="continuationSeparator" w:id="0">
    <w:p w:rsidR="00F63F86" w:rsidRDefault="00F63F86" w:rsidP="000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91"/>
      <w:docPartObj>
        <w:docPartGallery w:val="Page Numbers (Bottom of Page)"/>
        <w:docPartUnique/>
      </w:docPartObj>
    </w:sdtPr>
    <w:sdtContent>
      <w:p w:rsidR="0004588F" w:rsidRDefault="002D62B2">
        <w:pPr>
          <w:pStyle w:val="a8"/>
          <w:jc w:val="center"/>
        </w:pPr>
        <w:fldSimple w:instr=" PAGE   \* MERGEFORMAT ">
          <w:r w:rsidR="00676559">
            <w:rPr>
              <w:noProof/>
            </w:rPr>
            <w:t>1</w:t>
          </w:r>
        </w:fldSimple>
      </w:p>
    </w:sdtContent>
  </w:sdt>
  <w:p w:rsidR="0004588F" w:rsidRDefault="000458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86" w:rsidRDefault="00F63F86" w:rsidP="0004588F">
      <w:pPr>
        <w:spacing w:after="0" w:line="240" w:lineRule="auto"/>
      </w:pPr>
      <w:r>
        <w:separator/>
      </w:r>
    </w:p>
  </w:footnote>
  <w:footnote w:type="continuationSeparator" w:id="0">
    <w:p w:rsidR="00F63F86" w:rsidRDefault="00F63F86" w:rsidP="0004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89"/>
      <w:docPartObj>
        <w:docPartGallery w:val="Page Numbers (Top of Page)"/>
        <w:docPartUnique/>
      </w:docPartObj>
    </w:sdtPr>
    <w:sdtContent>
      <w:p w:rsidR="0004588F" w:rsidRDefault="002D62B2">
        <w:pPr>
          <w:pStyle w:val="a6"/>
          <w:jc w:val="center"/>
        </w:pPr>
        <w:fldSimple w:instr=" PAGE   \* MERGEFORMAT ">
          <w:r w:rsidR="00676559">
            <w:rPr>
              <w:noProof/>
            </w:rPr>
            <w:t>2</w:t>
          </w:r>
        </w:fldSimple>
      </w:p>
    </w:sdtContent>
  </w:sdt>
  <w:p w:rsidR="0004588F" w:rsidRDefault="000458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D12"/>
    <w:rsid w:val="000054D8"/>
    <w:rsid w:val="00030D12"/>
    <w:rsid w:val="0004588F"/>
    <w:rsid w:val="00047C36"/>
    <w:rsid w:val="000A7D4F"/>
    <w:rsid w:val="000C4FC9"/>
    <w:rsid w:val="000D4B48"/>
    <w:rsid w:val="000F1A05"/>
    <w:rsid w:val="000F624E"/>
    <w:rsid w:val="00131805"/>
    <w:rsid w:val="00147496"/>
    <w:rsid w:val="00147D55"/>
    <w:rsid w:val="001B4770"/>
    <w:rsid w:val="001E5A01"/>
    <w:rsid w:val="002007C3"/>
    <w:rsid w:val="002100DA"/>
    <w:rsid w:val="00210873"/>
    <w:rsid w:val="00230C3F"/>
    <w:rsid w:val="002C46B0"/>
    <w:rsid w:val="002D4A22"/>
    <w:rsid w:val="002D62B2"/>
    <w:rsid w:val="00341CF4"/>
    <w:rsid w:val="00351AF8"/>
    <w:rsid w:val="0036573A"/>
    <w:rsid w:val="00374A56"/>
    <w:rsid w:val="00466DB6"/>
    <w:rsid w:val="004859C9"/>
    <w:rsid w:val="0048767B"/>
    <w:rsid w:val="004D05BC"/>
    <w:rsid w:val="004F6F7E"/>
    <w:rsid w:val="0052699A"/>
    <w:rsid w:val="0055094F"/>
    <w:rsid w:val="005C57F6"/>
    <w:rsid w:val="005D67FE"/>
    <w:rsid w:val="00606EE4"/>
    <w:rsid w:val="0062632D"/>
    <w:rsid w:val="00651073"/>
    <w:rsid w:val="00676559"/>
    <w:rsid w:val="00693DC3"/>
    <w:rsid w:val="00726595"/>
    <w:rsid w:val="00743AA9"/>
    <w:rsid w:val="007440E9"/>
    <w:rsid w:val="00752758"/>
    <w:rsid w:val="00760327"/>
    <w:rsid w:val="0077779F"/>
    <w:rsid w:val="007A303F"/>
    <w:rsid w:val="007F3E28"/>
    <w:rsid w:val="00937BDC"/>
    <w:rsid w:val="00956415"/>
    <w:rsid w:val="009712CD"/>
    <w:rsid w:val="00AA51AB"/>
    <w:rsid w:val="00AA612B"/>
    <w:rsid w:val="00AB3CDC"/>
    <w:rsid w:val="00B1798E"/>
    <w:rsid w:val="00B42988"/>
    <w:rsid w:val="00BA1E4D"/>
    <w:rsid w:val="00BE66C0"/>
    <w:rsid w:val="00C169FF"/>
    <w:rsid w:val="00C70F94"/>
    <w:rsid w:val="00CA4A15"/>
    <w:rsid w:val="00CA5A3E"/>
    <w:rsid w:val="00D26EA9"/>
    <w:rsid w:val="00D27DEA"/>
    <w:rsid w:val="00D60B11"/>
    <w:rsid w:val="00D765B5"/>
    <w:rsid w:val="00DB3E56"/>
    <w:rsid w:val="00E135EB"/>
    <w:rsid w:val="00E175F3"/>
    <w:rsid w:val="00E3037A"/>
    <w:rsid w:val="00E56B5F"/>
    <w:rsid w:val="00F13012"/>
    <w:rsid w:val="00F2523B"/>
    <w:rsid w:val="00F632C2"/>
    <w:rsid w:val="00F63F86"/>
    <w:rsid w:val="00F72F9A"/>
    <w:rsid w:val="00F873FF"/>
    <w:rsid w:val="00FB538A"/>
    <w:rsid w:val="00FC32FF"/>
    <w:rsid w:val="00FC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88F"/>
  </w:style>
  <w:style w:type="paragraph" w:styleId="a8">
    <w:name w:val="footer"/>
    <w:basedOn w:val="a"/>
    <w:link w:val="a9"/>
    <w:uiPriority w:val="99"/>
    <w:unhideWhenUsed/>
    <w:rsid w:val="000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81CE-8D58-4DD1-AF3A-E8FC28C4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2024-07-04T13:14:00Z</cp:lastPrinted>
  <dcterms:created xsi:type="dcterms:W3CDTF">2024-07-10T07:02:00Z</dcterms:created>
  <dcterms:modified xsi:type="dcterms:W3CDTF">2024-07-11T08:58:00Z</dcterms:modified>
</cp:coreProperties>
</file>